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DC5E9F" w14:textId="77777777" w:rsidR="00642EFE" w:rsidRPr="00FA1059" w:rsidRDefault="00642EFE" w:rsidP="00FA1059">
      <w:pPr>
        <w:pStyle w:val="BodyTextIndent"/>
        <w:spacing w:after="160" w:line="240" w:lineRule="auto"/>
        <w:jc w:val="center"/>
        <w:rPr>
          <w:rFonts w:ascii="GHEA Grapalat" w:hAnsi="GHEA Grapalat"/>
          <w:b/>
          <w:bCs/>
          <w:i w:val="0"/>
          <w:sz w:val="24"/>
          <w:szCs w:val="24"/>
        </w:rPr>
      </w:pPr>
      <w:r w:rsidRPr="00FA1059">
        <w:rPr>
          <w:rFonts w:ascii="GHEA Grapalat" w:hAnsi="GHEA Grapalat"/>
          <w:b/>
          <w:bCs/>
          <w:i w:val="0"/>
          <w:sz w:val="24"/>
          <w:szCs w:val="24"/>
        </w:rPr>
        <w:t>NOTICE</w:t>
      </w:r>
    </w:p>
    <w:p w14:paraId="4D26C3DE" w14:textId="77777777" w:rsidR="00642EFE" w:rsidRPr="00FA1059" w:rsidRDefault="002A495A" w:rsidP="00FA1059">
      <w:pPr>
        <w:pStyle w:val="BodyTextIndent"/>
        <w:spacing w:after="160" w:line="240" w:lineRule="auto"/>
        <w:jc w:val="center"/>
        <w:rPr>
          <w:rFonts w:ascii="GHEA Grapalat" w:hAnsi="GHEA Grapalat"/>
          <w:b/>
          <w:bCs/>
          <w:i w:val="0"/>
          <w:sz w:val="24"/>
          <w:szCs w:val="24"/>
        </w:rPr>
      </w:pPr>
      <w:r w:rsidRPr="00FA1059">
        <w:rPr>
          <w:rFonts w:ascii="GHEA Grapalat" w:hAnsi="GHEA Grapalat"/>
          <w:b/>
          <w:bCs/>
          <w:i w:val="0"/>
          <w:sz w:val="24"/>
          <w:szCs w:val="24"/>
        </w:rPr>
        <w:t>ON PRICE QUOTATION</w:t>
      </w:r>
    </w:p>
    <w:p w14:paraId="6334E7C6" w14:textId="7AC9CB66" w:rsidR="0091042F" w:rsidRPr="00FA1059" w:rsidRDefault="00642EFE" w:rsidP="00FA1059">
      <w:pPr>
        <w:pStyle w:val="BodyTextIndent"/>
        <w:spacing w:after="160" w:line="240" w:lineRule="auto"/>
        <w:ind w:left="851" w:right="848" w:firstLine="11"/>
        <w:jc w:val="center"/>
        <w:rPr>
          <w:rFonts w:ascii="GHEA Grapalat" w:hAnsi="GHEA Grapalat"/>
          <w:b/>
          <w:bCs/>
          <w:i w:val="0"/>
          <w:sz w:val="24"/>
          <w:szCs w:val="24"/>
          <w:lang w:val="hy-AM"/>
        </w:rPr>
      </w:pPr>
      <w:r w:rsidRPr="00FA1059">
        <w:rPr>
          <w:rFonts w:ascii="GHEA Grapalat" w:hAnsi="GHEA Grapalat"/>
          <w:b/>
          <w:bCs/>
          <w:i w:val="0"/>
          <w:sz w:val="24"/>
          <w:szCs w:val="24"/>
        </w:rPr>
        <w:t>This text of the notice is approved by decision of the Price Quotation Commission number</w:t>
      </w:r>
      <w:r w:rsidR="005D75F4" w:rsidRPr="00FA1059">
        <w:rPr>
          <w:rFonts w:ascii="GHEA Grapalat" w:hAnsi="GHEA Grapalat"/>
          <w:b/>
          <w:bCs/>
          <w:i w:val="0"/>
          <w:sz w:val="24"/>
          <w:szCs w:val="24"/>
        </w:rPr>
        <w:t xml:space="preserve"> </w:t>
      </w:r>
      <w:r w:rsidR="00741721" w:rsidRPr="00FA1059">
        <w:rPr>
          <w:rFonts w:ascii="GHEA Grapalat" w:hAnsi="GHEA Grapalat"/>
          <w:b/>
          <w:bCs/>
          <w:i w:val="0"/>
          <w:sz w:val="24"/>
          <w:szCs w:val="24"/>
          <w:lang w:val="en-US"/>
        </w:rPr>
        <w:t>1</w:t>
      </w:r>
      <w:r w:rsidRPr="00FA1059">
        <w:rPr>
          <w:rFonts w:ascii="GHEA Grapalat" w:hAnsi="GHEA Grapalat"/>
          <w:b/>
          <w:bCs/>
          <w:i w:val="0"/>
          <w:sz w:val="24"/>
          <w:szCs w:val="24"/>
        </w:rPr>
        <w:t xml:space="preserve"> of </w:t>
      </w:r>
      <w:r w:rsidR="00FA1059" w:rsidRPr="00FA1059">
        <w:rPr>
          <w:rFonts w:ascii="GHEA Grapalat" w:hAnsi="GHEA Grapalat"/>
          <w:b/>
          <w:bCs/>
          <w:i w:val="0"/>
          <w:sz w:val="24"/>
          <w:szCs w:val="24"/>
        </w:rPr>
        <w:t>March</w:t>
      </w:r>
      <w:r w:rsidR="00505189" w:rsidRPr="00FA1059">
        <w:rPr>
          <w:rFonts w:ascii="GHEA Grapalat" w:hAnsi="GHEA Grapalat"/>
          <w:b/>
          <w:bCs/>
          <w:i w:val="0"/>
          <w:sz w:val="24"/>
          <w:szCs w:val="24"/>
          <w:lang w:val="hy-AM"/>
        </w:rPr>
        <w:t xml:space="preserve"> </w:t>
      </w:r>
      <w:r w:rsidR="00FA1059" w:rsidRPr="00FA1059">
        <w:rPr>
          <w:rFonts w:ascii="GHEA Grapalat" w:hAnsi="GHEA Grapalat"/>
          <w:b/>
          <w:bCs/>
          <w:i w:val="0"/>
          <w:sz w:val="24"/>
          <w:szCs w:val="24"/>
          <w:lang w:val="en-US"/>
        </w:rPr>
        <w:t>18</w:t>
      </w:r>
      <w:proofErr w:type="spellStart"/>
      <w:r w:rsidR="00C107D9" w:rsidRPr="00FA1059">
        <w:rPr>
          <w:rFonts w:ascii="GHEA Grapalat" w:hAnsi="GHEA Grapalat"/>
          <w:b/>
          <w:bCs/>
          <w:i w:val="0"/>
          <w:sz w:val="24"/>
          <w:szCs w:val="24"/>
          <w:u w:val="single"/>
          <w:vertAlign w:val="superscript"/>
        </w:rPr>
        <w:t>th</w:t>
      </w:r>
      <w:proofErr w:type="spellEnd"/>
      <w:r w:rsidR="00352802" w:rsidRPr="00FA1059">
        <w:rPr>
          <w:rFonts w:ascii="GHEA Grapalat" w:hAnsi="GHEA Grapalat"/>
          <w:b/>
          <w:bCs/>
          <w:i w:val="0"/>
          <w:sz w:val="24"/>
          <w:szCs w:val="24"/>
          <w:vertAlign w:val="superscript"/>
        </w:rPr>
        <w:t xml:space="preserve"> </w:t>
      </w:r>
      <w:r w:rsidRPr="00FA1059">
        <w:rPr>
          <w:rFonts w:ascii="GHEA Grapalat" w:hAnsi="GHEA Grapalat"/>
          <w:b/>
          <w:bCs/>
          <w:i w:val="0"/>
          <w:sz w:val="24"/>
          <w:szCs w:val="24"/>
        </w:rPr>
        <w:t>of 20</w:t>
      </w:r>
      <w:r w:rsidR="00DF1C7D" w:rsidRPr="00FA1059">
        <w:rPr>
          <w:rFonts w:ascii="GHEA Grapalat" w:hAnsi="GHEA Grapalat"/>
          <w:b/>
          <w:bCs/>
          <w:i w:val="0"/>
          <w:sz w:val="24"/>
          <w:szCs w:val="24"/>
        </w:rPr>
        <w:t>2</w:t>
      </w:r>
      <w:r w:rsidR="00FA1059" w:rsidRPr="00FA1059">
        <w:rPr>
          <w:rFonts w:ascii="GHEA Grapalat" w:hAnsi="GHEA Grapalat"/>
          <w:b/>
          <w:bCs/>
          <w:i w:val="0"/>
          <w:sz w:val="24"/>
          <w:szCs w:val="24"/>
        </w:rPr>
        <w:t>5</w:t>
      </w:r>
      <w:r w:rsidR="00DF1C7D" w:rsidRPr="00FA1059">
        <w:rPr>
          <w:rFonts w:ascii="GHEA Grapalat" w:hAnsi="GHEA Grapalat"/>
          <w:b/>
          <w:bCs/>
          <w:i w:val="0"/>
          <w:sz w:val="24"/>
          <w:szCs w:val="24"/>
        </w:rPr>
        <w:t xml:space="preserve"> </w:t>
      </w:r>
      <w:r w:rsidRPr="00FA1059">
        <w:rPr>
          <w:rFonts w:ascii="GHEA Grapalat" w:hAnsi="GHEA Grapalat"/>
          <w:b/>
          <w:bCs/>
          <w:i w:val="0"/>
          <w:sz w:val="24"/>
          <w:szCs w:val="24"/>
        </w:rPr>
        <w:t>and is published pursuant to Article 27 of the Law of the Republic of Armenia "On procurement"</w:t>
      </w:r>
    </w:p>
    <w:p w14:paraId="7FAC85BF" w14:textId="539196CF" w:rsidR="0091042F" w:rsidRPr="00045A30" w:rsidRDefault="002A495A" w:rsidP="00FA1059">
      <w:pPr>
        <w:pStyle w:val="BodyTextIndent"/>
        <w:spacing w:after="160" w:line="240" w:lineRule="auto"/>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1038C7">
        <w:rPr>
          <w:rFonts w:ascii="GHEA Grapalat" w:hAnsi="GHEA Grapalat"/>
          <w:i w:val="0"/>
          <w:sz w:val="24"/>
          <w:szCs w:val="24"/>
        </w:rPr>
        <w:t>GHAPDzB-HVKAK-202</w:t>
      </w:r>
      <w:r w:rsidR="00FA1059">
        <w:rPr>
          <w:rFonts w:ascii="GHEA Grapalat" w:hAnsi="GHEA Grapalat"/>
          <w:i w:val="0"/>
          <w:sz w:val="24"/>
          <w:szCs w:val="24"/>
        </w:rPr>
        <w:t>5</w:t>
      </w:r>
      <w:r w:rsidR="001038C7">
        <w:rPr>
          <w:rFonts w:ascii="GHEA Grapalat" w:hAnsi="GHEA Grapalat"/>
          <w:i w:val="0"/>
          <w:sz w:val="24"/>
          <w:szCs w:val="24"/>
        </w:rPr>
        <w:t>-1</w:t>
      </w:r>
      <w:r w:rsidR="00FA1059">
        <w:rPr>
          <w:rFonts w:ascii="GHEA Grapalat" w:hAnsi="GHEA Grapalat"/>
          <w:i w:val="0"/>
          <w:sz w:val="24"/>
          <w:szCs w:val="24"/>
        </w:rPr>
        <w:t>8</w:t>
      </w:r>
    </w:p>
    <w:p w14:paraId="1893E308" w14:textId="77777777" w:rsidR="00642EFE" w:rsidRPr="002504B7" w:rsidRDefault="003A3459" w:rsidP="00FA1059">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proofErr w:type="gramStart"/>
      <w:r>
        <w:rPr>
          <w:rFonts w:ascii="GHEA Grapalat" w:hAnsi="GHEA Grapalat"/>
          <w:i w:val="0"/>
          <w:sz w:val="24"/>
          <w:szCs w:val="24"/>
        </w:rPr>
        <w:t>M.Heratsi</w:t>
      </w:r>
      <w:proofErr w:type="spellEnd"/>
      <w:proofErr w:type="gram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7C795A15" w14:textId="37ECAF94" w:rsidR="00315A44" w:rsidRDefault="002A495A" w:rsidP="00FA1059">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FA1059">
        <w:rPr>
          <w:rFonts w:ascii="GHEA Grapalat" w:hAnsi="GHEA Grapalat"/>
          <w:b/>
        </w:rPr>
        <w:t>vaccines</w:t>
      </w:r>
      <w:r w:rsidR="00505189" w:rsidRPr="00505189">
        <w:rPr>
          <w:rFonts w:ascii="GHEA Grapalat" w:hAnsi="GHEA Grapalat"/>
          <w:b/>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14:paraId="5681CFF6" w14:textId="77777777" w:rsidR="00357D48" w:rsidRPr="002504B7" w:rsidRDefault="00A76C15" w:rsidP="00FA1059">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4D1405C8" w14:textId="77777777" w:rsidR="00A20B69" w:rsidRPr="002504B7" w:rsidRDefault="002A495A" w:rsidP="00FA1059">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42E9556" w14:textId="77777777" w:rsidR="00357D48" w:rsidRPr="002504B7" w:rsidRDefault="00EE73A8" w:rsidP="00FA1059">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A23C940" w14:textId="77777777" w:rsidR="0067579A" w:rsidRPr="002504B7" w:rsidRDefault="00357D48" w:rsidP="00FA1059">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29EC8141" w14:textId="6C78ED98" w:rsidR="00357D48" w:rsidRPr="002504B7" w:rsidRDefault="002A495A" w:rsidP="00FA1059">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FA1059">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71276EC1" w14:textId="4DA78736" w:rsidR="00032BD4" w:rsidRPr="00B6020D" w:rsidRDefault="00032BD4" w:rsidP="00FA1059">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FA1059">
        <w:rPr>
          <w:rFonts w:ascii="GHEA Grapalat" w:hAnsi="GHEA Grapalat"/>
          <w:i w:val="0"/>
          <w:sz w:val="24"/>
          <w:szCs w:val="24"/>
        </w:rPr>
        <w:t>March</w:t>
      </w:r>
      <w:r w:rsidR="008B1E0B">
        <w:rPr>
          <w:rFonts w:ascii="GHEA Grapalat" w:hAnsi="GHEA Grapalat"/>
          <w:i w:val="0"/>
          <w:sz w:val="24"/>
          <w:szCs w:val="24"/>
        </w:rPr>
        <w:t xml:space="preserve"> </w:t>
      </w:r>
      <w:r w:rsidR="00FA1059">
        <w:rPr>
          <w:rFonts w:ascii="GHEA Grapalat" w:hAnsi="GHEA Grapalat"/>
          <w:i w:val="0"/>
          <w:sz w:val="24"/>
          <w:szCs w:val="24"/>
        </w:rPr>
        <w:t>25</w:t>
      </w:r>
      <w:r w:rsidR="00045A30">
        <w:rPr>
          <w:rFonts w:ascii="GHEA Grapalat" w:hAnsi="GHEA Grapalat"/>
          <w:i w:val="0"/>
          <w:sz w:val="24"/>
          <w:szCs w:val="24"/>
          <w:lang w:val="hy-AM"/>
        </w:rPr>
        <w:t xml:space="preserve"> </w:t>
      </w:r>
      <w:proofErr w:type="spellStart"/>
      <w:r w:rsidR="00D54BAB">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1B751A">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14:paraId="10D0E1A5" w14:textId="77777777" w:rsidR="00926275" w:rsidRDefault="00926275" w:rsidP="00FA1059">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86D306A" w14:textId="0C0E5CA0" w:rsidR="00C64F5C" w:rsidRPr="00146C27" w:rsidRDefault="00B37A66" w:rsidP="00FA1059">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FA1059">
        <w:rPr>
          <w:rFonts w:ascii="GHEA Grapalat" w:hAnsi="GHEA Grapalat"/>
          <w:i w:val="0"/>
          <w:sz w:val="24"/>
          <w:szCs w:val="24"/>
        </w:rPr>
        <w:t>Vardan Hovhannisyan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4FE71232" w14:textId="77777777" w:rsidR="00C64F5C" w:rsidRDefault="00C64F5C" w:rsidP="00FA1059">
      <w:pPr>
        <w:pStyle w:val="BodyTextIndent"/>
        <w:spacing w:line="240" w:lineRule="auto"/>
        <w:ind w:firstLine="709"/>
        <w:contextualSpacing/>
        <w:rPr>
          <w:rFonts w:ascii="GHEA Grapalat" w:hAnsi="GHEA Grapalat"/>
          <w:i w:val="0"/>
          <w:sz w:val="24"/>
          <w:szCs w:val="24"/>
        </w:rPr>
      </w:pPr>
    </w:p>
    <w:p w14:paraId="6EB1F123" w14:textId="77777777" w:rsidR="00505189" w:rsidRDefault="00C64F5C" w:rsidP="00FA1059">
      <w:pPr>
        <w:pStyle w:val="BodyTextIndent"/>
        <w:spacing w:line="240" w:lineRule="auto"/>
        <w:ind w:firstLine="709"/>
        <w:contextualSpacing/>
        <w:rPr>
          <w:rFonts w:ascii="GHEA Grapalat" w:hAnsi="GHEA Grapalat"/>
          <w:b/>
          <w:color w:val="000000"/>
          <w:lang w:val="hy-AM"/>
        </w:rPr>
      </w:pPr>
      <w:r w:rsidRPr="005F3674">
        <w:rPr>
          <w:rFonts w:ascii="GHEA Grapalat" w:hAnsi="GHEA Grapalat"/>
          <w:i w:val="0"/>
          <w:sz w:val="24"/>
          <w:szCs w:val="24"/>
        </w:rPr>
        <w:t xml:space="preserve">Telephone </w:t>
      </w:r>
      <w:r w:rsidR="00505189" w:rsidRPr="00CF3737">
        <w:rPr>
          <w:rFonts w:ascii="GHEA Grapalat" w:hAnsi="GHEA Grapalat"/>
          <w:b/>
          <w:color w:val="000000"/>
          <w:lang w:val="hy-AM"/>
        </w:rPr>
        <w:t>012-80-80-83 (6014), 091-88-68-43</w:t>
      </w:r>
    </w:p>
    <w:p w14:paraId="3B7CB7E9" w14:textId="77777777" w:rsidR="00C64F5C" w:rsidRPr="005F3674" w:rsidRDefault="00C64F5C" w:rsidP="00FA105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3AA84A93" w14:textId="77777777" w:rsidR="00C64F5C" w:rsidRPr="00BE51E9" w:rsidRDefault="00C64F5C" w:rsidP="00FA105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Contracting authority</w:t>
      </w:r>
      <w:proofErr w:type="gramStart"/>
      <w:r w:rsidRPr="005F3674">
        <w:rPr>
          <w:rFonts w:ascii="GHEA Grapalat" w:hAnsi="GHEA Grapalat"/>
          <w:i w:val="0"/>
          <w:sz w:val="24"/>
          <w:szCs w:val="24"/>
        </w:rPr>
        <w:t xml:space="preserve"> </w:t>
      </w:r>
      <w:r w:rsidR="00505189">
        <w:rPr>
          <w:rFonts w:ascii="GHEA Grapalat" w:hAnsi="GHEA Grapalat"/>
          <w:i w:val="0"/>
          <w:sz w:val="24"/>
          <w:szCs w:val="24"/>
        </w:rPr>
        <w:t xml:space="preserve">  </w:t>
      </w:r>
      <w:r>
        <w:rPr>
          <w:rFonts w:ascii="GHEA Grapalat" w:hAnsi="GHEA Grapalat"/>
          <w:i w:val="0"/>
          <w:sz w:val="24"/>
          <w:szCs w:val="24"/>
        </w:rPr>
        <w:t>“</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6541B694"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3F217" w14:textId="77777777" w:rsidR="00284171" w:rsidRDefault="00284171">
      <w:r>
        <w:separator/>
      </w:r>
    </w:p>
  </w:endnote>
  <w:endnote w:type="continuationSeparator" w:id="0">
    <w:p w14:paraId="76887BB0" w14:textId="77777777" w:rsidR="00284171" w:rsidRDefault="0028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6290E" w14:textId="77777777" w:rsidR="00284171" w:rsidRDefault="00284171">
      <w:r>
        <w:separator/>
      </w:r>
    </w:p>
  </w:footnote>
  <w:footnote w:type="continuationSeparator" w:id="0">
    <w:p w14:paraId="57B7898B" w14:textId="77777777" w:rsidR="00284171" w:rsidRDefault="00284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5A30"/>
    <w:rsid w:val="00046BAC"/>
    <w:rsid w:val="00051490"/>
    <w:rsid w:val="00051B7F"/>
    <w:rsid w:val="000537FF"/>
    <w:rsid w:val="00053BFB"/>
    <w:rsid w:val="00053D16"/>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38C7"/>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B751A"/>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171"/>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413B"/>
    <w:rsid w:val="00505189"/>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C787E"/>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833"/>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B9C"/>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059"/>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A05FEC"/>
  <w15:docId w15:val="{52B347BE-FEE8-4CB4-854D-868156FE6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A6519-5F47-469F-91A8-08FC544F8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373</Words>
  <Characters>2127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50</cp:revision>
  <cp:lastPrinted>2017-05-25T07:38:00Z</cp:lastPrinted>
  <dcterms:created xsi:type="dcterms:W3CDTF">2017-09-08T06:30:00Z</dcterms:created>
  <dcterms:modified xsi:type="dcterms:W3CDTF">2025-03-18T08:37:00Z</dcterms:modified>
</cp:coreProperties>
</file>